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保亭黎族苗族自治县人民医院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（保亭黎族苗族自治县医疗集团总医院）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电梯维保服务询价采购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清单</w:t>
      </w:r>
    </w:p>
    <w:tbl>
      <w:tblPr>
        <w:tblStyle w:val="13"/>
        <w:tblpPr w:leftFromText="180" w:rightFromText="180" w:vertAnchor="text" w:horzAnchor="page" w:tblpX="1110" w:tblpY="369"/>
        <w:tblOverlap w:val="never"/>
        <w:tblW w:w="10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50"/>
        <w:gridCol w:w="1830"/>
        <w:gridCol w:w="4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电梯维保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合计金额：（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：                      元整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，（小写）：              元</w:t>
            </w: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以上报价含税、含人工运输安装费、包含施工过程中可能产生的其他费用。</w:t>
      </w:r>
      <w:r>
        <w:rPr>
          <w:rFonts w:hint="eastAsia"/>
          <w:b/>
          <w:bCs/>
          <w:sz w:val="24"/>
          <w:szCs w:val="24"/>
          <w:lang w:val="en-US" w:eastAsia="zh-CN"/>
        </w:rPr>
        <w:t>参与报价的供应商如有需要可自行现场堪察，有施工疑问可来电咨询总务科0898-83603712。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（需提供本项目执行标准目录内所要求的检测报告、设备产品合格证明材料）</w:t>
      </w:r>
    </w:p>
    <w:p>
      <w:pPr>
        <w:spacing w:line="480" w:lineRule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        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</w:t>
      </w:r>
    </w:p>
    <w:p>
      <w:pPr>
        <w:pStyle w:val="4"/>
        <w:numPr>
          <w:ilvl w:val="1"/>
          <w:numId w:val="0"/>
        </w:numPr>
        <w:spacing w:line="240" w:lineRule="auto"/>
        <w:ind w:leftChars="0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电    话：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期：2024年12月    日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服务内容及要求：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1.投标人需要在保亭有固定办公场所，须提供2个及以上电梯维保服务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业绩。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2.按照相关规范定期对15部电梯进行保养（不包括所需配件），接到维修通知后必须在20分钟内到达现场。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项目款支付方式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经考核合格后每季度支付一次服务费。</w:t>
      </w:r>
    </w:p>
    <w:p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 xml:space="preserve"> 电梯维保服务</w:t>
      </w:r>
      <w:r>
        <w:rPr>
          <w:rFonts w:hint="eastAsia"/>
          <w:b/>
          <w:bCs/>
          <w:sz w:val="40"/>
          <w:szCs w:val="36"/>
          <w:lang w:eastAsia="zh-CN"/>
        </w:rPr>
        <w:t>报价表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电梯维保服务项目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项目编号：BYCG-2024-0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38</w:t>
      </w:r>
    </w:p>
    <w:tbl>
      <w:tblPr>
        <w:tblStyle w:val="14"/>
        <w:tblpPr w:leftFromText="180" w:rightFromText="180" w:vertAnchor="text" w:horzAnchor="page" w:tblpX="1785" w:tblpY="5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vAlign w:val="top"/>
          </w:tcPr>
          <w:p>
            <w:pPr>
              <w:pStyle w:val="4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vAlign w:val="top"/>
          </w:tcPr>
          <w:p>
            <w:pPr>
              <w:pStyle w:val="4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3年（以实际协议为准）</w:t>
            </w:r>
          </w:p>
        </w:tc>
      </w:tr>
    </w:tbl>
    <w:p>
      <w:pPr>
        <w:pStyle w:val="4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日期：2024年12月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>
      <w:pPr>
        <w:spacing w:line="440" w:lineRule="exact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</w:p>
    <w:p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Toc146709127"/>
    </w:p>
    <w:p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hd w:val="clear" w:color="auto" w:fill="FFFFFF"/>
        <w:wordWrap w:val="0"/>
        <w:spacing w:line="360" w:lineRule="auto"/>
        <w:ind w:leftChars="0"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电梯维保服务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项目（采购编号：BYCG-2024-0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38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cLN82AAAAAoBAAAPAAAAAAAAAAEAIAAAACIAAABkcnMvZG93bnJldi54bWxQSwECFAAUAAAA&#10;CACHTuJAEGxkou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pubI2AAAAAoBAAAPAAAAAAAAAAEAIAAAACIAAABkcnMvZG93bnJldi54bWxQSwECFAAUAAAA&#10;CACHTuJAJXU0oO4BAADq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01D3D-979A-4A24-9717-527414D6CD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6A9C83-E5EE-4166-9B4E-7EA4AC477F85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15EEED3-EC62-43F7-A2FA-E0288CE2671A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FC76C23D-B5F1-4067-8DC0-17E134EA522B}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31788322">
    <w:nsid w:val="D282D022"/>
    <w:multiLevelType w:val="multilevel"/>
    <w:tmpl w:val="D282D022"/>
    <w:lvl w:ilvl="0" w:tentative="1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1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1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1">
      <w:start w:val="1"/>
      <w:numFmt w:val="decimal"/>
      <w:pStyle w:val="6"/>
      <w:lvlText w:val="%1.%2.%3.%4."/>
      <w:lvlJc w:val="left"/>
      <w:pPr>
        <w:ind w:left="864" w:hanging="864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35317883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1DF6ED8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85B7B"/>
    <w:rsid w:val="055D1B3F"/>
    <w:rsid w:val="05AF01F7"/>
    <w:rsid w:val="05BA6F95"/>
    <w:rsid w:val="06053772"/>
    <w:rsid w:val="060D1F0A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AC7E07"/>
    <w:rsid w:val="0FED14FF"/>
    <w:rsid w:val="112260EC"/>
    <w:rsid w:val="1237421B"/>
    <w:rsid w:val="12482161"/>
    <w:rsid w:val="126F08F1"/>
    <w:rsid w:val="13315BA7"/>
    <w:rsid w:val="13685340"/>
    <w:rsid w:val="139B5716"/>
    <w:rsid w:val="14021993"/>
    <w:rsid w:val="1525173B"/>
    <w:rsid w:val="152754B3"/>
    <w:rsid w:val="158900E3"/>
    <w:rsid w:val="15E62031"/>
    <w:rsid w:val="164F4B0E"/>
    <w:rsid w:val="172609C6"/>
    <w:rsid w:val="17CC7129"/>
    <w:rsid w:val="17EE042D"/>
    <w:rsid w:val="180A4C18"/>
    <w:rsid w:val="18C33745"/>
    <w:rsid w:val="19120228"/>
    <w:rsid w:val="1A3E5162"/>
    <w:rsid w:val="1A7D3DC7"/>
    <w:rsid w:val="1ACA360D"/>
    <w:rsid w:val="1ADC0AEE"/>
    <w:rsid w:val="1B07423C"/>
    <w:rsid w:val="1B1A7868"/>
    <w:rsid w:val="1BD96714"/>
    <w:rsid w:val="1C890801"/>
    <w:rsid w:val="1CAE0268"/>
    <w:rsid w:val="1CF77E61"/>
    <w:rsid w:val="1D2624F4"/>
    <w:rsid w:val="1F004D2E"/>
    <w:rsid w:val="1F770146"/>
    <w:rsid w:val="1F86727A"/>
    <w:rsid w:val="1FE53BC7"/>
    <w:rsid w:val="207E61A3"/>
    <w:rsid w:val="22821F7B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60065AF"/>
    <w:rsid w:val="275B0A3D"/>
    <w:rsid w:val="28602A2B"/>
    <w:rsid w:val="28BA1D43"/>
    <w:rsid w:val="28E13773"/>
    <w:rsid w:val="29244625"/>
    <w:rsid w:val="294A1318"/>
    <w:rsid w:val="2B1C6CE5"/>
    <w:rsid w:val="2BDF043E"/>
    <w:rsid w:val="2C525535"/>
    <w:rsid w:val="2CD45AC9"/>
    <w:rsid w:val="2ED50E10"/>
    <w:rsid w:val="2F2C467D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617CA1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A455D7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17411D1"/>
    <w:rsid w:val="4246496D"/>
    <w:rsid w:val="42902152"/>
    <w:rsid w:val="43413334"/>
    <w:rsid w:val="43DD305D"/>
    <w:rsid w:val="442A5CFC"/>
    <w:rsid w:val="446E31AD"/>
    <w:rsid w:val="44A1408B"/>
    <w:rsid w:val="44DF49AB"/>
    <w:rsid w:val="452B604A"/>
    <w:rsid w:val="461070BE"/>
    <w:rsid w:val="46787B82"/>
    <w:rsid w:val="474D04FA"/>
    <w:rsid w:val="47B02837"/>
    <w:rsid w:val="47F23F7C"/>
    <w:rsid w:val="48CB5B7A"/>
    <w:rsid w:val="48E0463D"/>
    <w:rsid w:val="497418F4"/>
    <w:rsid w:val="49865F45"/>
    <w:rsid w:val="49A62143"/>
    <w:rsid w:val="4A203CA4"/>
    <w:rsid w:val="4ABA5EA6"/>
    <w:rsid w:val="4AC36921"/>
    <w:rsid w:val="4AC40AD3"/>
    <w:rsid w:val="4B1D4C5B"/>
    <w:rsid w:val="4B313C8F"/>
    <w:rsid w:val="4B6E453C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6132A7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0453F7"/>
    <w:rsid w:val="5E316028"/>
    <w:rsid w:val="5F155949"/>
    <w:rsid w:val="5FF4555F"/>
    <w:rsid w:val="5FFB4B3F"/>
    <w:rsid w:val="60873946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04FB5"/>
    <w:rsid w:val="64F8164D"/>
    <w:rsid w:val="65104FEC"/>
    <w:rsid w:val="651E4E2C"/>
    <w:rsid w:val="65551782"/>
    <w:rsid w:val="658729D1"/>
    <w:rsid w:val="65C14135"/>
    <w:rsid w:val="65CC59A3"/>
    <w:rsid w:val="65EA02AB"/>
    <w:rsid w:val="66027411"/>
    <w:rsid w:val="66466D22"/>
    <w:rsid w:val="66582493"/>
    <w:rsid w:val="67044388"/>
    <w:rsid w:val="675E0EE9"/>
    <w:rsid w:val="67695E97"/>
    <w:rsid w:val="689D3399"/>
    <w:rsid w:val="68FE2FAA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1256B6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663A74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15553"/>
    <w:rsid w:val="7DA261A2"/>
    <w:rsid w:val="7E09286B"/>
    <w:rsid w:val="7E44057E"/>
    <w:rsid w:val="7F1430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Body Text First Indent"/>
    <w:basedOn w:val="2"/>
    <w:next w:val="8"/>
    <w:unhideWhenUsed/>
    <w:qFormat/>
    <w:uiPriority w:val="99"/>
    <w:pPr>
      <w:ind w:firstLine="420" w:firstLineChars="100"/>
    </w:pPr>
  </w:style>
  <w:style w:type="paragraph" w:styleId="8">
    <w:name w:val="toc 6"/>
    <w:next w:val="1"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1">
    <w:name w:val="Normal (Web)"/>
    <w:basedOn w:val="1"/>
    <w:qFormat/>
    <w:uiPriority w:val="0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3"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Layout w:type="fixed"/>
    </w:tblPr>
  </w:style>
  <w:style w:type="paragraph" w:customStyle="1" w:styleId="29">
    <w:name w:val="04-正文"/>
    <w:basedOn w:val="1"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2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873</Words>
  <Characters>929</Characters>
  <Lines>0</Lines>
  <Paragraphs>0</Paragraphs>
  <TotalTime>0</TotalTime>
  <ScaleCrop>false</ScaleCrop>
  <LinksUpToDate>false</LinksUpToDate>
  <CharactersWithSpaces>1407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Administrator</cp:lastModifiedBy>
  <cp:lastPrinted>2024-06-06T03:52:00Z</cp:lastPrinted>
  <dcterms:modified xsi:type="dcterms:W3CDTF">2024-12-20T01:15:13Z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F494A0F38D754290A7272E289738372E</vt:lpwstr>
  </property>
</Properties>
</file>